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383F" w:rsidRDefault="00B51037" w:rsidP="00B51037">
      <w:pPr>
        <w:tabs>
          <w:tab w:val="left" w:pos="695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6D383F" w:rsidRDefault="006D383F" w:rsidP="006D383F">
      <w:pPr>
        <w:spacing w:line="480" w:lineRule="auto"/>
        <w:jc w:val="center"/>
        <w:rPr>
          <w:rFonts w:ascii="Times New Roman" w:hAnsi="Times New Roman" w:cs="Times New Roman"/>
          <w:sz w:val="24"/>
          <w:szCs w:val="24"/>
        </w:rPr>
      </w:pPr>
    </w:p>
    <w:p w:rsidR="006D383F" w:rsidRDefault="006D383F" w:rsidP="006D383F">
      <w:pPr>
        <w:spacing w:line="480" w:lineRule="auto"/>
        <w:jc w:val="center"/>
        <w:rPr>
          <w:rFonts w:ascii="Times New Roman" w:hAnsi="Times New Roman" w:cs="Times New Roman"/>
          <w:sz w:val="24"/>
          <w:szCs w:val="24"/>
        </w:rPr>
      </w:pPr>
    </w:p>
    <w:p w:rsidR="006D383F" w:rsidRDefault="006D383F" w:rsidP="006D383F">
      <w:pPr>
        <w:spacing w:line="480" w:lineRule="auto"/>
        <w:jc w:val="center"/>
        <w:rPr>
          <w:rFonts w:ascii="Times New Roman" w:hAnsi="Times New Roman" w:cs="Times New Roman"/>
          <w:sz w:val="24"/>
          <w:szCs w:val="24"/>
        </w:rPr>
      </w:pPr>
    </w:p>
    <w:p w:rsidR="006D383F" w:rsidRDefault="006D383F" w:rsidP="006D383F">
      <w:pPr>
        <w:spacing w:line="480" w:lineRule="auto"/>
        <w:jc w:val="center"/>
        <w:rPr>
          <w:rFonts w:ascii="Times New Roman" w:hAnsi="Times New Roman" w:cs="Times New Roman"/>
          <w:sz w:val="24"/>
          <w:szCs w:val="24"/>
        </w:rPr>
      </w:pPr>
    </w:p>
    <w:p w:rsidR="006D383F" w:rsidRDefault="006D383F" w:rsidP="006D383F">
      <w:pPr>
        <w:spacing w:line="480" w:lineRule="auto"/>
        <w:jc w:val="center"/>
        <w:rPr>
          <w:rFonts w:ascii="Times New Roman" w:hAnsi="Times New Roman" w:cs="Times New Roman"/>
          <w:sz w:val="24"/>
          <w:szCs w:val="24"/>
        </w:rPr>
      </w:pPr>
    </w:p>
    <w:p w:rsidR="006D383F" w:rsidRDefault="006D383F" w:rsidP="006D383F">
      <w:pPr>
        <w:spacing w:line="480" w:lineRule="auto"/>
        <w:jc w:val="center"/>
        <w:rPr>
          <w:rFonts w:ascii="Times New Roman" w:hAnsi="Times New Roman" w:cs="Times New Roman"/>
          <w:sz w:val="24"/>
          <w:szCs w:val="24"/>
        </w:rPr>
      </w:pPr>
    </w:p>
    <w:p w:rsidR="006D383F" w:rsidRDefault="006D383F" w:rsidP="006D383F">
      <w:pPr>
        <w:spacing w:line="480" w:lineRule="auto"/>
        <w:jc w:val="center"/>
        <w:rPr>
          <w:rFonts w:ascii="Times New Roman" w:hAnsi="Times New Roman" w:cs="Times New Roman"/>
          <w:sz w:val="24"/>
          <w:szCs w:val="24"/>
        </w:rPr>
      </w:pPr>
    </w:p>
    <w:p w:rsidR="006D383F" w:rsidRDefault="006D383F" w:rsidP="006D383F">
      <w:pPr>
        <w:spacing w:line="480" w:lineRule="auto"/>
        <w:jc w:val="center"/>
        <w:rPr>
          <w:rFonts w:ascii="Times New Roman" w:hAnsi="Times New Roman" w:cs="Times New Roman"/>
          <w:sz w:val="24"/>
          <w:szCs w:val="24"/>
        </w:rPr>
      </w:pPr>
    </w:p>
    <w:p w:rsidR="006D383F" w:rsidRDefault="006D383F" w:rsidP="006D383F">
      <w:pPr>
        <w:spacing w:line="480" w:lineRule="auto"/>
        <w:jc w:val="center"/>
        <w:rPr>
          <w:rFonts w:ascii="Times New Roman" w:hAnsi="Times New Roman" w:cs="Times New Roman"/>
          <w:sz w:val="24"/>
          <w:szCs w:val="24"/>
        </w:rPr>
      </w:pPr>
    </w:p>
    <w:p w:rsidR="006D383F" w:rsidRDefault="006D383F" w:rsidP="006D383F">
      <w:pPr>
        <w:spacing w:line="480" w:lineRule="auto"/>
        <w:jc w:val="center"/>
        <w:rPr>
          <w:rFonts w:ascii="Times New Roman" w:hAnsi="Times New Roman" w:cs="Times New Roman"/>
          <w:sz w:val="24"/>
          <w:szCs w:val="24"/>
        </w:rPr>
      </w:pPr>
    </w:p>
    <w:p w:rsidR="006D383F" w:rsidRDefault="006D383F" w:rsidP="006D383F">
      <w:pPr>
        <w:spacing w:line="480" w:lineRule="auto"/>
        <w:jc w:val="center"/>
        <w:rPr>
          <w:rFonts w:ascii="Times New Roman" w:hAnsi="Times New Roman" w:cs="Times New Roman"/>
          <w:sz w:val="24"/>
          <w:szCs w:val="24"/>
        </w:rPr>
      </w:pPr>
    </w:p>
    <w:p w:rsidR="009D7616" w:rsidRDefault="00B51037" w:rsidP="006D383F">
      <w:pPr>
        <w:spacing w:line="480" w:lineRule="auto"/>
        <w:jc w:val="center"/>
        <w:rPr>
          <w:rFonts w:ascii="Times New Roman" w:hAnsi="Times New Roman" w:cs="Times New Roman"/>
          <w:sz w:val="24"/>
          <w:szCs w:val="24"/>
        </w:rPr>
      </w:pPr>
      <w:r>
        <w:rPr>
          <w:rFonts w:ascii="Times New Roman" w:hAnsi="Times New Roman" w:cs="Times New Roman"/>
          <w:sz w:val="24"/>
          <w:szCs w:val="24"/>
        </w:rPr>
        <w:t>CT Consultancy</w:t>
      </w:r>
      <w:r w:rsidR="006D383F">
        <w:rPr>
          <w:rFonts w:ascii="Times New Roman" w:hAnsi="Times New Roman" w:cs="Times New Roman"/>
          <w:sz w:val="24"/>
          <w:szCs w:val="24"/>
        </w:rPr>
        <w:t xml:space="preserve"> – Strategy Planning</w:t>
      </w:r>
    </w:p>
    <w:p w:rsidR="006D383F" w:rsidRDefault="006D383F" w:rsidP="006D383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D383F" w:rsidRDefault="006D383F" w:rsidP="006D383F">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6D383F" w:rsidRDefault="006D383F" w:rsidP="006D383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D383F" w:rsidRDefault="006D383F" w:rsidP="006D383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D383F" w:rsidRDefault="006D383F" w:rsidP="006D383F">
      <w:pPr>
        <w:spacing w:line="480" w:lineRule="auto"/>
        <w:jc w:val="center"/>
        <w:rPr>
          <w:rFonts w:ascii="Times New Roman" w:hAnsi="Times New Roman" w:cs="Times New Roman"/>
          <w:sz w:val="24"/>
          <w:szCs w:val="24"/>
        </w:rPr>
      </w:pPr>
    </w:p>
    <w:p w:rsidR="006D383F" w:rsidRDefault="006D383F" w:rsidP="006D383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Introduction</w:t>
      </w:r>
    </w:p>
    <w:p w:rsidR="006D383F" w:rsidRDefault="006D383F" w:rsidP="006D383F">
      <w:pPr>
        <w:spacing w:line="480" w:lineRule="auto"/>
        <w:rPr>
          <w:rFonts w:ascii="Times New Roman" w:hAnsi="Times New Roman" w:cs="Times New Roman"/>
          <w:sz w:val="24"/>
          <w:szCs w:val="24"/>
        </w:rPr>
      </w:pPr>
      <w:r>
        <w:rPr>
          <w:rFonts w:ascii="Times New Roman" w:hAnsi="Times New Roman" w:cs="Times New Roman"/>
          <w:sz w:val="24"/>
          <w:szCs w:val="24"/>
        </w:rPr>
        <w:tab/>
      </w:r>
      <w:r w:rsidR="009C772E">
        <w:rPr>
          <w:rFonts w:ascii="Times New Roman" w:hAnsi="Times New Roman" w:cs="Times New Roman"/>
          <w:sz w:val="24"/>
          <w:szCs w:val="24"/>
        </w:rPr>
        <w:t>CT consultancy</w:t>
      </w:r>
      <w:r w:rsidR="00647F78">
        <w:rPr>
          <w:rFonts w:ascii="Times New Roman" w:hAnsi="Times New Roman" w:cs="Times New Roman"/>
          <w:sz w:val="24"/>
          <w:szCs w:val="24"/>
        </w:rPr>
        <w:t xml:space="preserve"> is an</w:t>
      </w:r>
      <w:r w:rsidR="009C772E">
        <w:rPr>
          <w:rFonts w:ascii="Times New Roman" w:hAnsi="Times New Roman" w:cs="Times New Roman"/>
          <w:sz w:val="24"/>
          <w:szCs w:val="24"/>
        </w:rPr>
        <w:t xml:space="preserve"> organization that gives management consulting that are aimed at meeting the needs of the client.</w:t>
      </w:r>
      <w:r w:rsidR="00647F78">
        <w:rPr>
          <w:rFonts w:ascii="Times New Roman" w:hAnsi="Times New Roman" w:cs="Times New Roman"/>
          <w:sz w:val="24"/>
          <w:szCs w:val="24"/>
        </w:rPr>
        <w:t xml:space="preserve"> It is a privately owned company that also </w:t>
      </w:r>
      <w:r w:rsidR="00976E37">
        <w:rPr>
          <w:rFonts w:ascii="Times New Roman" w:hAnsi="Times New Roman" w:cs="Times New Roman"/>
          <w:sz w:val="24"/>
          <w:szCs w:val="24"/>
        </w:rPr>
        <w:t>publicly trades a portion of its sh</w:t>
      </w:r>
      <w:r w:rsidR="009C772E">
        <w:rPr>
          <w:rFonts w:ascii="Times New Roman" w:hAnsi="Times New Roman" w:cs="Times New Roman"/>
          <w:sz w:val="24"/>
          <w:szCs w:val="24"/>
        </w:rPr>
        <w:t>ares in the stock market. It is medium-sized organizat</w:t>
      </w:r>
      <w:r w:rsidR="000E5892">
        <w:rPr>
          <w:rFonts w:ascii="Times New Roman" w:hAnsi="Times New Roman" w:cs="Times New Roman"/>
          <w:sz w:val="24"/>
          <w:szCs w:val="24"/>
        </w:rPr>
        <w:t>ion with 3</w:t>
      </w:r>
      <w:r w:rsidR="009C772E">
        <w:rPr>
          <w:rFonts w:ascii="Times New Roman" w:hAnsi="Times New Roman" w:cs="Times New Roman"/>
          <w:sz w:val="24"/>
          <w:szCs w:val="24"/>
        </w:rPr>
        <w:t xml:space="preserve">00 members of staff and assets in four different cities within the United States. The headquarters of the corporation is in Chicago Illinois. This is where majority of the assets are and where the company leadership is based. The company has other branches in </w:t>
      </w:r>
      <w:r w:rsidR="00DF5062">
        <w:rPr>
          <w:rFonts w:ascii="Times New Roman" w:hAnsi="Times New Roman" w:cs="Times New Roman"/>
          <w:sz w:val="24"/>
          <w:szCs w:val="24"/>
        </w:rPr>
        <w:t>Miami, Huston and Nashville. These branches are slightly smaller in terms of size and client portfolio. The company is trying to employ new strategies in order to grow all the branches and the company size overall.</w:t>
      </w:r>
      <w:r w:rsidR="00976E37">
        <w:rPr>
          <w:rFonts w:ascii="Times New Roman" w:hAnsi="Times New Roman" w:cs="Times New Roman"/>
          <w:sz w:val="24"/>
          <w:szCs w:val="24"/>
        </w:rPr>
        <w:t xml:space="preserve"> </w:t>
      </w:r>
      <w:r w:rsidR="00B51037">
        <w:rPr>
          <w:rFonts w:ascii="Times New Roman" w:hAnsi="Times New Roman" w:cs="Times New Roman"/>
          <w:sz w:val="24"/>
          <w:szCs w:val="24"/>
        </w:rPr>
        <w:t>The company’s current strategies have not yielded satisfactory results hence the need to adjust the strategy planning process and establish new activities that will yield better results.</w:t>
      </w:r>
    </w:p>
    <w:p w:rsidR="004F0BFA" w:rsidRDefault="004F0BFA" w:rsidP="00AF05F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several reasons why accompany is encouraged to carry out strategy planning. First</w:t>
      </w:r>
      <w:r w:rsidR="00AF05F6">
        <w:rPr>
          <w:rFonts w:ascii="Times New Roman" w:hAnsi="Times New Roman" w:cs="Times New Roman"/>
          <w:sz w:val="24"/>
          <w:szCs w:val="24"/>
        </w:rPr>
        <w:t>,</w:t>
      </w:r>
      <w:r>
        <w:rPr>
          <w:rFonts w:ascii="Times New Roman" w:hAnsi="Times New Roman" w:cs="Times New Roman"/>
          <w:sz w:val="24"/>
          <w:szCs w:val="24"/>
        </w:rPr>
        <w:t xml:space="preserve"> </w:t>
      </w:r>
      <w:proofErr w:type="gramStart"/>
      <w:r>
        <w:rPr>
          <w:rFonts w:ascii="Times New Roman" w:hAnsi="Times New Roman" w:cs="Times New Roman"/>
          <w:sz w:val="24"/>
          <w:szCs w:val="24"/>
        </w:rPr>
        <w:t>It</w:t>
      </w:r>
      <w:proofErr w:type="gramEnd"/>
      <w:r>
        <w:rPr>
          <w:rFonts w:ascii="Times New Roman" w:hAnsi="Times New Roman" w:cs="Times New Roman"/>
          <w:sz w:val="24"/>
          <w:szCs w:val="24"/>
        </w:rPr>
        <w:t xml:space="preserve"> encourages communication between staff on different levels within the organization. The models and steps engaged in strategy planning allow for leadership to have a one on one experience with their staff and improve communication. Second, the processes helps the organization carry out an analysis of its current state in relation to future goals. This helps to develop the decision making process into an objective process. </w:t>
      </w:r>
      <w:r w:rsidR="00AF05F6">
        <w:rPr>
          <w:rFonts w:ascii="Times New Roman" w:hAnsi="Times New Roman" w:cs="Times New Roman"/>
          <w:sz w:val="24"/>
          <w:szCs w:val="24"/>
        </w:rPr>
        <w:t xml:space="preserve">The process allows a business to identify which areas are not profitable together with areas that present opportunities for growth within their business model. </w:t>
      </w:r>
    </w:p>
    <w:p w:rsidR="00606A12" w:rsidRDefault="00606A12" w:rsidP="00AF05F6">
      <w:pPr>
        <w:spacing w:line="480" w:lineRule="auto"/>
        <w:ind w:firstLine="720"/>
        <w:rPr>
          <w:rFonts w:ascii="Times New Roman" w:hAnsi="Times New Roman" w:cs="Times New Roman"/>
          <w:sz w:val="24"/>
          <w:szCs w:val="24"/>
        </w:rPr>
      </w:pPr>
    </w:p>
    <w:p w:rsidR="00606A12" w:rsidRDefault="00606A12" w:rsidP="00AF05F6">
      <w:pPr>
        <w:spacing w:line="480" w:lineRule="auto"/>
        <w:ind w:firstLine="720"/>
        <w:rPr>
          <w:rFonts w:ascii="Times New Roman" w:hAnsi="Times New Roman" w:cs="Times New Roman"/>
          <w:sz w:val="24"/>
          <w:szCs w:val="24"/>
        </w:rPr>
      </w:pPr>
    </w:p>
    <w:p w:rsidR="00606A12" w:rsidRDefault="00606A12" w:rsidP="00AF05F6">
      <w:pPr>
        <w:spacing w:line="480" w:lineRule="auto"/>
        <w:ind w:firstLine="720"/>
        <w:rPr>
          <w:rFonts w:ascii="Times New Roman" w:hAnsi="Times New Roman" w:cs="Times New Roman"/>
          <w:sz w:val="24"/>
          <w:szCs w:val="24"/>
        </w:rPr>
      </w:pPr>
    </w:p>
    <w:p w:rsidR="00606A12" w:rsidRDefault="00606A12" w:rsidP="00AF05F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process helps to prepare the staff on any new changes that are likely to be made. This reduces resistance and fosters a constructive environment where everyone is engaged in order to improve the business position.</w:t>
      </w:r>
      <w:r w:rsidR="006D27C5">
        <w:rPr>
          <w:rFonts w:ascii="Times New Roman" w:hAnsi="Times New Roman" w:cs="Times New Roman"/>
          <w:sz w:val="24"/>
          <w:szCs w:val="24"/>
        </w:rPr>
        <w:t xml:space="preserve"> Lastly, the process of strategy planning helps to improve a business’s competitive advantage. An analysis of the business position helps the leadership to be able to focus efforts in areas that make a great impact on profitability in order to boost competitive advantage.</w:t>
      </w:r>
    </w:p>
    <w:p w:rsidR="006D27C5" w:rsidRDefault="006D27C5" w:rsidP="00AF05F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also several disadvantages that arise when a company decides to carry out strategy planning. First, is the fact that the process is very costly and requires a certain level of resource investment.</w:t>
      </w:r>
      <w:r w:rsidR="00067C06">
        <w:rPr>
          <w:rFonts w:ascii="Times New Roman" w:hAnsi="Times New Roman" w:cs="Times New Roman"/>
          <w:sz w:val="24"/>
          <w:szCs w:val="24"/>
        </w:rPr>
        <w:t xml:space="preserve"> The investment is not just in cash, time is invested and a significant amount of human resource.</w:t>
      </w:r>
      <w:r w:rsidR="00305DC2">
        <w:rPr>
          <w:rFonts w:ascii="Times New Roman" w:hAnsi="Times New Roman" w:cs="Times New Roman"/>
          <w:sz w:val="24"/>
          <w:szCs w:val="24"/>
        </w:rPr>
        <w:t xml:space="preserve"> The process of strategy planning is also very complex depending on many issues. The process has several steps that require intense focus, the level of complexity varies depending on the size of the company. </w:t>
      </w:r>
      <w:r w:rsidR="00CA7D68">
        <w:rPr>
          <w:rFonts w:ascii="Times New Roman" w:hAnsi="Times New Roman" w:cs="Times New Roman"/>
          <w:sz w:val="24"/>
          <w:szCs w:val="24"/>
        </w:rPr>
        <w:t>The number of productive implementations are also low. This discourages a lot of organizations from engaging in the process.</w:t>
      </w:r>
    </w:p>
    <w:p w:rsidR="004F0BFA" w:rsidRDefault="004F0BFA" w:rsidP="006D383F">
      <w:pPr>
        <w:spacing w:line="480" w:lineRule="auto"/>
        <w:rPr>
          <w:rFonts w:ascii="Times New Roman" w:hAnsi="Times New Roman" w:cs="Times New Roman"/>
          <w:sz w:val="24"/>
          <w:szCs w:val="24"/>
        </w:rPr>
      </w:pPr>
    </w:p>
    <w:p w:rsidR="004F0BFA" w:rsidRDefault="004F0BFA" w:rsidP="006D383F">
      <w:pPr>
        <w:spacing w:line="480" w:lineRule="auto"/>
        <w:rPr>
          <w:rFonts w:ascii="Times New Roman" w:hAnsi="Times New Roman" w:cs="Times New Roman"/>
          <w:sz w:val="24"/>
          <w:szCs w:val="24"/>
        </w:rPr>
      </w:pPr>
    </w:p>
    <w:p w:rsidR="004F0BFA" w:rsidRDefault="004F0BFA" w:rsidP="006D383F">
      <w:pPr>
        <w:spacing w:line="480" w:lineRule="auto"/>
        <w:rPr>
          <w:rFonts w:ascii="Times New Roman" w:hAnsi="Times New Roman" w:cs="Times New Roman"/>
          <w:sz w:val="24"/>
          <w:szCs w:val="24"/>
        </w:rPr>
      </w:pPr>
    </w:p>
    <w:p w:rsidR="004F0BFA" w:rsidRDefault="004F0BFA" w:rsidP="006D383F">
      <w:pPr>
        <w:spacing w:line="480" w:lineRule="auto"/>
        <w:rPr>
          <w:rFonts w:ascii="Times New Roman" w:hAnsi="Times New Roman" w:cs="Times New Roman"/>
          <w:sz w:val="24"/>
          <w:szCs w:val="24"/>
        </w:rPr>
      </w:pPr>
    </w:p>
    <w:p w:rsidR="004F0BFA" w:rsidRDefault="004F0BFA" w:rsidP="006D383F">
      <w:pPr>
        <w:spacing w:line="480" w:lineRule="auto"/>
        <w:rPr>
          <w:rFonts w:ascii="Times New Roman" w:hAnsi="Times New Roman" w:cs="Times New Roman"/>
          <w:sz w:val="24"/>
          <w:szCs w:val="24"/>
        </w:rPr>
      </w:pPr>
    </w:p>
    <w:p w:rsidR="004F0BFA" w:rsidRDefault="004F0BFA" w:rsidP="006D383F">
      <w:pPr>
        <w:spacing w:line="480" w:lineRule="auto"/>
        <w:rPr>
          <w:rFonts w:ascii="Times New Roman" w:hAnsi="Times New Roman" w:cs="Times New Roman"/>
          <w:sz w:val="24"/>
          <w:szCs w:val="24"/>
        </w:rPr>
      </w:pPr>
    </w:p>
    <w:p w:rsidR="004F0BFA" w:rsidRDefault="004F0BFA" w:rsidP="006D383F">
      <w:pPr>
        <w:spacing w:line="480" w:lineRule="auto"/>
        <w:rPr>
          <w:rFonts w:ascii="Times New Roman" w:hAnsi="Times New Roman" w:cs="Times New Roman"/>
          <w:sz w:val="24"/>
          <w:szCs w:val="24"/>
        </w:rPr>
      </w:pPr>
    </w:p>
    <w:p w:rsidR="004F0BFA" w:rsidRDefault="004F0BFA" w:rsidP="006D383F">
      <w:pPr>
        <w:spacing w:line="480" w:lineRule="auto"/>
        <w:rPr>
          <w:rFonts w:ascii="Times New Roman" w:hAnsi="Times New Roman" w:cs="Times New Roman"/>
          <w:sz w:val="24"/>
          <w:szCs w:val="24"/>
        </w:rPr>
      </w:pPr>
    </w:p>
    <w:p w:rsidR="007072E5" w:rsidRDefault="007072E5" w:rsidP="00CA7D68">
      <w:pPr>
        <w:spacing w:line="480" w:lineRule="auto"/>
        <w:ind w:firstLine="720"/>
        <w:rPr>
          <w:rFonts w:ascii="Times New Roman" w:hAnsi="Times New Roman" w:cs="Times New Roman"/>
          <w:sz w:val="24"/>
          <w:szCs w:val="24"/>
        </w:rPr>
      </w:pPr>
      <w:proofErr w:type="gramStart"/>
      <w:r>
        <w:rPr>
          <w:rFonts w:ascii="Times New Roman" w:hAnsi="Times New Roman" w:cs="Times New Roman"/>
          <w:sz w:val="24"/>
          <w:szCs w:val="24"/>
        </w:rPr>
        <w:lastRenderedPageBreak/>
        <w:t>Theories ,</w:t>
      </w:r>
      <w:proofErr w:type="gramEnd"/>
      <w:r>
        <w:rPr>
          <w:rFonts w:ascii="Times New Roman" w:hAnsi="Times New Roman" w:cs="Times New Roman"/>
          <w:sz w:val="24"/>
          <w:szCs w:val="24"/>
        </w:rPr>
        <w:t xml:space="preserve"> Concepts and Principles</w:t>
      </w:r>
    </w:p>
    <w:p w:rsidR="001941DE" w:rsidRDefault="001250C5" w:rsidP="00CA7D6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concept of strategy planning for CT Consultancy is for a short term period. The main issue that the company is facing now growing the client portfolio especially in the smaller branches. These branches are fairly new and have not established a name in their respective cities. The budget that had been allocated to these branches was not sufficient. Hence in order to able to make the necessary steps towards growth, the budget needs to be increased. The market research data available is also not sufficient to a good assessment on why the subsidiaries are not yielding the projected income. There is also need for leadership to look into diversification </w:t>
      </w:r>
      <w:r w:rsidR="00830371">
        <w:rPr>
          <w:rFonts w:ascii="Times New Roman" w:hAnsi="Times New Roman" w:cs="Times New Roman"/>
          <w:sz w:val="24"/>
          <w:szCs w:val="24"/>
        </w:rPr>
        <w:t>of</w:t>
      </w:r>
      <w:r>
        <w:rPr>
          <w:rFonts w:ascii="Times New Roman" w:hAnsi="Times New Roman" w:cs="Times New Roman"/>
          <w:sz w:val="24"/>
          <w:szCs w:val="24"/>
        </w:rPr>
        <w:t xml:space="preserve"> consultancy services that the company offers in order to increase the competitive advantage.</w:t>
      </w:r>
    </w:p>
    <w:p w:rsidR="001F752E" w:rsidRDefault="001941DE" w:rsidP="0083037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process of strategy planning is guided by several principles that are aimed at ensuring business continuity.</w:t>
      </w:r>
      <w:r w:rsidR="001F752E">
        <w:rPr>
          <w:rFonts w:ascii="Times New Roman" w:hAnsi="Times New Roman" w:cs="Times New Roman"/>
          <w:sz w:val="24"/>
          <w:szCs w:val="24"/>
        </w:rPr>
        <w:t xml:space="preserve"> CT consultancy was formed based on these principles and have to be considered and analyzed before any strategy planning process can commence.</w:t>
      </w:r>
      <w:r>
        <w:rPr>
          <w:rFonts w:ascii="Times New Roman" w:hAnsi="Times New Roman" w:cs="Times New Roman"/>
          <w:sz w:val="24"/>
          <w:szCs w:val="24"/>
        </w:rPr>
        <w:t xml:space="preserve"> First is the value principle, which states that any proposition that has been put forward has to be able to create value. Value is the basis of offer in the market place in which the business intends to venture. </w:t>
      </w:r>
      <w:r w:rsidR="001F752E">
        <w:rPr>
          <w:rFonts w:ascii="Times New Roman" w:hAnsi="Times New Roman" w:cs="Times New Roman"/>
          <w:sz w:val="24"/>
          <w:szCs w:val="24"/>
        </w:rPr>
        <w:t xml:space="preserve">Value is used as the basis for any strategy planning process, it is the aspect that all business departments have in common. </w:t>
      </w:r>
    </w:p>
    <w:p w:rsidR="00802763" w:rsidRDefault="001F752E" w:rsidP="00CA7D6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second principle is the presence of core competencies. These are skill sets that support the principle of value through business operations. </w:t>
      </w:r>
      <w:r w:rsidR="00AE55CE">
        <w:rPr>
          <w:rFonts w:ascii="Times New Roman" w:hAnsi="Times New Roman" w:cs="Times New Roman"/>
          <w:sz w:val="24"/>
          <w:szCs w:val="24"/>
        </w:rPr>
        <w:t xml:space="preserve">Core competencies have to be specialized or unique in order to provide competitive advantage for the business. CT consultancy has the most brilliant staff in the consultancy industry. The quality of staff is what gives CT consultancy its competitive advantage. </w:t>
      </w:r>
      <w:r w:rsidR="00BE7CC0">
        <w:rPr>
          <w:rFonts w:ascii="Times New Roman" w:hAnsi="Times New Roman" w:cs="Times New Roman"/>
          <w:sz w:val="24"/>
          <w:szCs w:val="24"/>
        </w:rPr>
        <w:t xml:space="preserve">The staff not only provides exceptional customer service, they also provide excellent quality work. </w:t>
      </w:r>
      <w:r w:rsidR="00BE76C4">
        <w:rPr>
          <w:rFonts w:ascii="Times New Roman" w:hAnsi="Times New Roman" w:cs="Times New Roman"/>
          <w:sz w:val="24"/>
          <w:szCs w:val="24"/>
        </w:rPr>
        <w:t xml:space="preserve">The key thing to not with core competencies is that, a company can focus solely on aspects that give them competitive advantage. Other competencies </w:t>
      </w:r>
      <w:r w:rsidR="00BE76C4">
        <w:rPr>
          <w:rFonts w:ascii="Times New Roman" w:hAnsi="Times New Roman" w:cs="Times New Roman"/>
          <w:sz w:val="24"/>
          <w:szCs w:val="24"/>
        </w:rPr>
        <w:lastRenderedPageBreak/>
        <w:t>that are not competitively disadvantageous to not have, can be outsourced.</w:t>
      </w:r>
      <w:r w:rsidR="00802763">
        <w:rPr>
          <w:rFonts w:ascii="Times New Roman" w:hAnsi="Times New Roman" w:cs="Times New Roman"/>
          <w:sz w:val="24"/>
          <w:szCs w:val="24"/>
        </w:rPr>
        <w:t xml:space="preserve"> </w:t>
      </w:r>
      <w:r w:rsidR="00BE76C4">
        <w:rPr>
          <w:rFonts w:ascii="Times New Roman" w:hAnsi="Times New Roman" w:cs="Times New Roman"/>
          <w:sz w:val="24"/>
          <w:szCs w:val="24"/>
        </w:rPr>
        <w:t xml:space="preserve">The third principle is a company’s ability to establish a vision. For CT consultancy the vision to grow the client portfolio in their branches to match the presented profitability projections. Having a vision gives the company a clear view of where they want to get to, once the different aspects of the strategy plan have been implemented. </w:t>
      </w:r>
    </w:p>
    <w:p w:rsidR="00830371" w:rsidRDefault="00802763" w:rsidP="0080276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key thing about a goal is that it has to have been actively decided on from all levels of the organization. The leadership cannot stipulate objectives and impose them on a passive team or management. Being able to engage every member of the team ensures that all challenges have been addressed.</w:t>
      </w:r>
      <w:r w:rsidR="00512EA3">
        <w:rPr>
          <w:rFonts w:ascii="Times New Roman" w:hAnsi="Times New Roman" w:cs="Times New Roman"/>
          <w:sz w:val="24"/>
          <w:szCs w:val="24"/>
        </w:rPr>
        <w:t xml:space="preserve"> The engaged between staff members from all levels should be well balanced to allow for the identification of great ideas. In instances where the process is not well regulated, good ideas are drowned by the many ideas put forward by different members of the team.</w:t>
      </w:r>
    </w:p>
    <w:p w:rsidR="009B4CB7" w:rsidRDefault="00F00F38" w:rsidP="007072E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fourth principle is allowing for any ideas being considered to be challenged. This allows for the management to be able sieve good ideas and have a consensus on which of the strategy planning ideas and modules best suit the business. The last and final principle involves being able to analyze and monitor any progress that has been made. For instance CT consultancy was able to monitor its activities in the different branches objectively. This led them to the conclusion that they were not functioning, and hence initiating a strategy planning procedure to help remedy the situation. The process of monitoring and evaluation are subject to the methodology employed in the process. Being able to identify whether a strategy plan is working for the organization will only be objective if an objective methodology is in turn employed on the same.</w:t>
      </w:r>
      <w:r w:rsidR="009B4CB7">
        <w:rPr>
          <w:rFonts w:ascii="Times New Roman" w:hAnsi="Times New Roman" w:cs="Times New Roman"/>
          <w:sz w:val="24"/>
          <w:szCs w:val="24"/>
        </w:rPr>
        <w:t xml:space="preserve"> </w:t>
      </w:r>
      <w:r w:rsidR="00E86A9D">
        <w:rPr>
          <w:rFonts w:ascii="Times New Roman" w:hAnsi="Times New Roman" w:cs="Times New Roman"/>
          <w:sz w:val="24"/>
          <w:szCs w:val="24"/>
        </w:rPr>
        <w:t>The principles discussed above are the determinants of whether a busine</w:t>
      </w:r>
      <w:r w:rsidR="007072E5">
        <w:rPr>
          <w:rFonts w:ascii="Times New Roman" w:hAnsi="Times New Roman" w:cs="Times New Roman"/>
          <w:sz w:val="24"/>
          <w:szCs w:val="24"/>
        </w:rPr>
        <w:t>ss will ultimately work or fail (Morden, 2016).</w:t>
      </w:r>
    </w:p>
    <w:p w:rsidR="005B2C09" w:rsidRDefault="005B2C09" w:rsidP="0083037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CT consultancy employs the theory of change when there is need to make a strategy plan. The theory to ideas of doing business in a business environment that is very unpredictable. The method is a thought and action model</w:t>
      </w:r>
      <w:r w:rsidR="005A71F1">
        <w:rPr>
          <w:rFonts w:ascii="Times New Roman" w:hAnsi="Times New Roman" w:cs="Times New Roman"/>
          <w:sz w:val="24"/>
          <w:szCs w:val="24"/>
        </w:rPr>
        <w:t xml:space="preserve"> allows for complete understanding of change in a business setting. Currently the business environment is very unpredictable, which points out the need for a business to be flexible in all its functions. Any form of rigidity could mean business failure over a small period of time. </w:t>
      </w:r>
      <w:r w:rsidR="00C054E5">
        <w:rPr>
          <w:rFonts w:ascii="Times New Roman" w:hAnsi="Times New Roman" w:cs="Times New Roman"/>
          <w:sz w:val="24"/>
          <w:szCs w:val="24"/>
        </w:rPr>
        <w:t xml:space="preserve">There are new and emerging trends in business all through the year. In a business environment where leadership is encouraged to engage team members from different levels in the decision making process, it is important to clearly define what the organizational interpretation of change represents. </w:t>
      </w:r>
    </w:p>
    <w:p w:rsidR="00C054E5" w:rsidRDefault="00C054E5" w:rsidP="00830371">
      <w:pPr>
        <w:spacing w:line="480" w:lineRule="auto"/>
        <w:ind w:firstLine="720"/>
        <w:rPr>
          <w:rFonts w:ascii="Times New Roman" w:hAnsi="Times New Roman" w:cs="Times New Roman"/>
          <w:sz w:val="24"/>
          <w:szCs w:val="24"/>
        </w:rPr>
      </w:pPr>
      <w:r>
        <w:rPr>
          <w:rFonts w:ascii="Times New Roman" w:hAnsi="Times New Roman" w:cs="Times New Roman"/>
          <w:sz w:val="24"/>
          <w:szCs w:val="24"/>
        </w:rPr>
        <w:t>Understanding change has the benefit of allowing a business to a clear framework on the values and competencies that will guarantee a realistic contribution in times of change.</w:t>
      </w:r>
      <w:r w:rsidR="00B97321">
        <w:rPr>
          <w:rFonts w:ascii="Times New Roman" w:hAnsi="Times New Roman" w:cs="Times New Roman"/>
          <w:sz w:val="24"/>
          <w:szCs w:val="24"/>
        </w:rPr>
        <w:t xml:space="preserve"> Learning about change and exploring different business perspectives, increases a team’s level of responsibility and accountability. This approach does not only consider situations where change is forced in from an external aspect. The theory also fosters a businesses’ capability to make decisions on transformative change. These are conscious business decisions that make structural or operational changes in order to improve efficiency and ultimately profitability.</w:t>
      </w:r>
      <w:r w:rsidR="007D1515">
        <w:rPr>
          <w:rFonts w:ascii="Times New Roman" w:hAnsi="Times New Roman" w:cs="Times New Roman"/>
          <w:sz w:val="24"/>
          <w:szCs w:val="24"/>
        </w:rPr>
        <w:t xml:space="preserve"> The theory on change also fosters a reflective culture within the business. Such a culture creates awareness when it comes to developmental context of the business. Conscious changes allow for constant development and growth that would have been limited by issues of rigidity and static business practices</w:t>
      </w:r>
      <w:r w:rsidR="007072E5">
        <w:rPr>
          <w:rFonts w:ascii="Times New Roman" w:hAnsi="Times New Roman" w:cs="Times New Roman"/>
          <w:sz w:val="24"/>
          <w:szCs w:val="24"/>
        </w:rPr>
        <w:t xml:space="preserve"> (Morden, 2016)</w:t>
      </w:r>
      <w:r w:rsidR="007D1515">
        <w:rPr>
          <w:rFonts w:ascii="Times New Roman" w:hAnsi="Times New Roman" w:cs="Times New Roman"/>
          <w:sz w:val="24"/>
          <w:szCs w:val="24"/>
        </w:rPr>
        <w:t>.</w:t>
      </w:r>
    </w:p>
    <w:p w:rsidR="007D1515" w:rsidRDefault="007D1515" w:rsidP="00830371">
      <w:pPr>
        <w:spacing w:line="480" w:lineRule="auto"/>
        <w:ind w:firstLine="720"/>
        <w:rPr>
          <w:rFonts w:ascii="Times New Roman" w:hAnsi="Times New Roman" w:cs="Times New Roman"/>
          <w:sz w:val="24"/>
          <w:szCs w:val="24"/>
        </w:rPr>
      </w:pPr>
    </w:p>
    <w:p w:rsidR="007D1515" w:rsidRDefault="007D1515" w:rsidP="00830371">
      <w:pPr>
        <w:spacing w:line="480" w:lineRule="auto"/>
        <w:ind w:firstLine="720"/>
        <w:rPr>
          <w:rFonts w:ascii="Times New Roman" w:hAnsi="Times New Roman" w:cs="Times New Roman"/>
          <w:sz w:val="24"/>
          <w:szCs w:val="24"/>
        </w:rPr>
      </w:pPr>
    </w:p>
    <w:p w:rsidR="00830371" w:rsidRDefault="00682E06" w:rsidP="0083037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There are several aspects that will determine the kind theoretical models that the company can employ in its strategy planning process. The first issue is the resources available in terms of cash, assets and labor that need to be engaged in the process. The second thing is the company objectives as detected in the mission and vision. Obviously the main objectives of strategy planning have to be in line with the overall goals of the company. </w:t>
      </w:r>
      <w:r w:rsidR="009122D5">
        <w:rPr>
          <w:rFonts w:ascii="Times New Roman" w:hAnsi="Times New Roman" w:cs="Times New Roman"/>
          <w:sz w:val="24"/>
          <w:szCs w:val="24"/>
        </w:rPr>
        <w:t>There is no perfect model that can be employed, the company needs to modify these models to suit their needs together with the nature and goals of the organization.</w:t>
      </w:r>
      <w:r w:rsidR="003D16CD">
        <w:rPr>
          <w:rFonts w:ascii="Times New Roman" w:hAnsi="Times New Roman" w:cs="Times New Roman"/>
          <w:sz w:val="24"/>
          <w:szCs w:val="24"/>
        </w:rPr>
        <w:t xml:space="preserve"> The company leadership also has to decide how this process will be implemented with regard to the roles that they will play. It could be top-down kind of leadership role or autocratic. Ultimately, the effectiveness of the proposed strategy activities will depend on the role the leadership chooses to take up.</w:t>
      </w:r>
    </w:p>
    <w:p w:rsidR="009122D5" w:rsidRDefault="009122D5" w:rsidP="0083037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most appropriate model that CT Consultancy can employ is the issue base</w:t>
      </w:r>
      <w:r w:rsidR="003D16CD">
        <w:rPr>
          <w:rFonts w:ascii="Times New Roman" w:hAnsi="Times New Roman" w:cs="Times New Roman"/>
          <w:sz w:val="24"/>
          <w:szCs w:val="24"/>
        </w:rPr>
        <w:t>d model of strategy planning.</w:t>
      </w:r>
      <w:r>
        <w:rPr>
          <w:rFonts w:ascii="Times New Roman" w:hAnsi="Times New Roman" w:cs="Times New Roman"/>
          <w:sz w:val="24"/>
          <w:szCs w:val="24"/>
        </w:rPr>
        <w:t xml:space="preserve"> </w:t>
      </w:r>
      <w:r w:rsidR="003D16CD">
        <w:rPr>
          <w:rFonts w:ascii="Times New Roman" w:hAnsi="Times New Roman" w:cs="Times New Roman"/>
          <w:sz w:val="24"/>
          <w:szCs w:val="24"/>
        </w:rPr>
        <w:t xml:space="preserve"> This model is appropriate for CT because of the number of problem areas that need to be solved at the moment. Having an issue based theoretical approach, will allow the company to distribute the available resources in all the problem areas according to urgency. It will also give the company an efficient way of distributing the available resources to be able to cover all the issues that need to be solved. </w:t>
      </w:r>
      <w:r w:rsidR="007634C6">
        <w:rPr>
          <w:rFonts w:ascii="Times New Roman" w:hAnsi="Times New Roman" w:cs="Times New Roman"/>
          <w:sz w:val="24"/>
          <w:szCs w:val="24"/>
        </w:rPr>
        <w:t>Also the company has already made an initial investment in the different branches. This investments have not yielded the results that were expected. Hence a new strategy should not be overambitious in terms of the resources put into solving the problem. The key here is to increase the quality of the strategy by getting good information on what exactly went wrong that made the initial investment to fail in yielding satisfactory results.</w:t>
      </w:r>
    </w:p>
    <w:p w:rsidR="007634C6" w:rsidRDefault="007634C6" w:rsidP="00830371">
      <w:pPr>
        <w:spacing w:line="480" w:lineRule="auto"/>
        <w:ind w:firstLine="720"/>
        <w:rPr>
          <w:rFonts w:ascii="Times New Roman" w:hAnsi="Times New Roman" w:cs="Times New Roman"/>
          <w:sz w:val="24"/>
          <w:szCs w:val="24"/>
        </w:rPr>
      </w:pPr>
    </w:p>
    <w:p w:rsidR="007634C6" w:rsidRDefault="007634C6" w:rsidP="00830371">
      <w:pPr>
        <w:spacing w:line="480" w:lineRule="auto"/>
        <w:ind w:firstLine="720"/>
        <w:rPr>
          <w:rFonts w:ascii="Times New Roman" w:hAnsi="Times New Roman" w:cs="Times New Roman"/>
          <w:sz w:val="24"/>
          <w:szCs w:val="24"/>
        </w:rPr>
      </w:pPr>
    </w:p>
    <w:p w:rsidR="007634C6" w:rsidRDefault="007634C6" w:rsidP="0083037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company also needs to use the theoretical aspects of a real-time strategy planning process. Despite the fact that CT has established the current issues affecting the performance of the company, there is to integrate Real-time strategies also. Real-time strategy planning is aimed at addressing any new challenges that may arise in the process of implementing different strategies within and outside the organization. Constant data updates on market research is the key to a successful </w:t>
      </w:r>
      <w:r w:rsidR="00B24577">
        <w:rPr>
          <w:rFonts w:ascii="Times New Roman" w:hAnsi="Times New Roman" w:cs="Times New Roman"/>
          <w:sz w:val="24"/>
          <w:szCs w:val="24"/>
        </w:rPr>
        <w:t>real-time</w:t>
      </w:r>
      <w:r>
        <w:rPr>
          <w:rFonts w:ascii="Times New Roman" w:hAnsi="Times New Roman" w:cs="Times New Roman"/>
          <w:sz w:val="24"/>
          <w:szCs w:val="24"/>
        </w:rPr>
        <w:t xml:space="preserve"> strategy process. The company needs to be aware of any environmental changes that are likely to affect its conditions currently or in the future. Having competent </w:t>
      </w:r>
      <w:r w:rsidR="00B24577">
        <w:rPr>
          <w:rFonts w:ascii="Times New Roman" w:hAnsi="Times New Roman" w:cs="Times New Roman"/>
          <w:sz w:val="24"/>
          <w:szCs w:val="24"/>
        </w:rPr>
        <w:t>strategies</w:t>
      </w:r>
      <w:r>
        <w:rPr>
          <w:rFonts w:ascii="Times New Roman" w:hAnsi="Times New Roman" w:cs="Times New Roman"/>
          <w:sz w:val="24"/>
          <w:szCs w:val="24"/>
        </w:rPr>
        <w:t xml:space="preserve"> that address challenges in </w:t>
      </w:r>
      <w:r w:rsidR="00B24577">
        <w:rPr>
          <w:rFonts w:ascii="Times New Roman" w:hAnsi="Times New Roman" w:cs="Times New Roman"/>
          <w:sz w:val="24"/>
          <w:szCs w:val="24"/>
        </w:rPr>
        <w:t>real-time</w:t>
      </w:r>
      <w:r>
        <w:rPr>
          <w:rFonts w:ascii="Times New Roman" w:hAnsi="Times New Roman" w:cs="Times New Roman"/>
          <w:sz w:val="24"/>
          <w:szCs w:val="24"/>
        </w:rPr>
        <w:t xml:space="preserve"> will ensure the stability of the company </w:t>
      </w:r>
      <w:r w:rsidR="00B24577">
        <w:rPr>
          <w:rFonts w:ascii="Times New Roman" w:hAnsi="Times New Roman" w:cs="Times New Roman"/>
          <w:sz w:val="24"/>
          <w:szCs w:val="24"/>
        </w:rPr>
        <w:t>throughout</w:t>
      </w:r>
      <w:r>
        <w:rPr>
          <w:rFonts w:ascii="Times New Roman" w:hAnsi="Times New Roman" w:cs="Times New Roman"/>
          <w:sz w:val="24"/>
          <w:szCs w:val="24"/>
        </w:rPr>
        <w:t xml:space="preserve"> the strategy planning process.</w:t>
      </w:r>
      <w:r w:rsidR="009D7616">
        <w:rPr>
          <w:rFonts w:ascii="Times New Roman" w:hAnsi="Times New Roman" w:cs="Times New Roman"/>
          <w:sz w:val="24"/>
          <w:szCs w:val="24"/>
        </w:rPr>
        <w:t xml:space="preserve"> A SWOT analysis would be very useful at this point and will provide an objective overview of any changes that the leadership needs to address. This model of strategy planning needs to be employed on a regular basis in order for the company </w:t>
      </w:r>
      <w:proofErr w:type="spellStart"/>
      <w:r w:rsidR="009D7616">
        <w:rPr>
          <w:rFonts w:ascii="Times New Roman" w:hAnsi="Times New Roman" w:cs="Times New Roman"/>
          <w:sz w:val="24"/>
          <w:szCs w:val="24"/>
        </w:rPr>
        <w:t>t</w:t>
      </w:r>
      <w:proofErr w:type="spellEnd"/>
      <w:r w:rsidR="009D7616">
        <w:rPr>
          <w:rFonts w:ascii="Times New Roman" w:hAnsi="Times New Roman" w:cs="Times New Roman"/>
          <w:sz w:val="24"/>
          <w:szCs w:val="24"/>
        </w:rPr>
        <w:t xml:space="preserve"> stay informed at all times.</w:t>
      </w:r>
    </w:p>
    <w:p w:rsidR="009D7616" w:rsidRDefault="009D7616" w:rsidP="0083037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theoretical model that CT consultancy will benefit from is the alignment model. It aims that all internal operations in all the branches are working together towards a common overall goal. An alignment model helps the </w:t>
      </w:r>
      <w:r w:rsidR="00907802">
        <w:rPr>
          <w:rFonts w:ascii="Times New Roman" w:hAnsi="Times New Roman" w:cs="Times New Roman"/>
          <w:sz w:val="24"/>
          <w:szCs w:val="24"/>
        </w:rPr>
        <w:t>organization ensure that all the cross functional systems are running effectively.</w:t>
      </w:r>
      <w:r w:rsidR="007D1515">
        <w:rPr>
          <w:rFonts w:ascii="Times New Roman" w:hAnsi="Times New Roman" w:cs="Times New Roman"/>
          <w:sz w:val="24"/>
          <w:szCs w:val="24"/>
        </w:rPr>
        <w:t xml:space="preserve"> This model will also ensure that the business has well established goals that guide its activities.</w:t>
      </w:r>
      <w:r w:rsidR="000D3135">
        <w:rPr>
          <w:rFonts w:ascii="Times New Roman" w:hAnsi="Times New Roman" w:cs="Times New Roman"/>
          <w:sz w:val="24"/>
          <w:szCs w:val="24"/>
        </w:rPr>
        <w:t xml:space="preserve"> In order to ensure the achievement of such goals, the business will have to establish constructive performance management process such as quality management. </w:t>
      </w:r>
      <w:r w:rsidR="008A18F9">
        <w:rPr>
          <w:rFonts w:ascii="Times New Roman" w:hAnsi="Times New Roman" w:cs="Times New Roman"/>
          <w:sz w:val="24"/>
          <w:szCs w:val="24"/>
        </w:rPr>
        <w:t>This model gives the business an opportunity to analyze its internal processes, which in turn improves the company’s external image</w:t>
      </w:r>
      <w:r w:rsidR="007072E5">
        <w:rPr>
          <w:rFonts w:ascii="Times New Roman" w:hAnsi="Times New Roman" w:cs="Times New Roman"/>
          <w:sz w:val="24"/>
          <w:szCs w:val="24"/>
        </w:rPr>
        <w:t xml:space="preserve"> (Haines, 2016)</w:t>
      </w:r>
      <w:r w:rsidR="008A18F9">
        <w:rPr>
          <w:rFonts w:ascii="Times New Roman" w:hAnsi="Times New Roman" w:cs="Times New Roman"/>
          <w:sz w:val="24"/>
          <w:szCs w:val="24"/>
        </w:rPr>
        <w:t>.</w:t>
      </w:r>
    </w:p>
    <w:p w:rsidR="00373C7E" w:rsidRDefault="00373C7E" w:rsidP="00830371">
      <w:pPr>
        <w:spacing w:line="480" w:lineRule="auto"/>
        <w:ind w:firstLine="720"/>
        <w:rPr>
          <w:rFonts w:ascii="Times New Roman" w:hAnsi="Times New Roman" w:cs="Times New Roman"/>
          <w:sz w:val="24"/>
          <w:szCs w:val="24"/>
        </w:rPr>
      </w:pPr>
      <w:bookmarkStart w:id="0" w:name="_GoBack"/>
      <w:bookmarkEnd w:id="0"/>
    </w:p>
    <w:p w:rsidR="00373C7E" w:rsidRDefault="00373C7E" w:rsidP="00830371">
      <w:pPr>
        <w:spacing w:line="480" w:lineRule="auto"/>
        <w:ind w:firstLine="720"/>
        <w:rPr>
          <w:rFonts w:ascii="Times New Roman" w:hAnsi="Times New Roman" w:cs="Times New Roman"/>
          <w:sz w:val="24"/>
          <w:szCs w:val="24"/>
        </w:rPr>
      </w:pPr>
    </w:p>
    <w:p w:rsidR="00373C7E" w:rsidRDefault="00373C7E" w:rsidP="0083037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last model that CT consultancy can employ is the organic strategic planning model. An organic model is built to allow for planning and achievement of long term goals.</w:t>
      </w:r>
      <w:r w:rsidR="008143D7">
        <w:rPr>
          <w:rFonts w:ascii="Times New Roman" w:hAnsi="Times New Roman" w:cs="Times New Roman"/>
          <w:sz w:val="24"/>
          <w:szCs w:val="24"/>
        </w:rPr>
        <w:t xml:space="preserve">  It is based on the idea that the complexity present in a business environment needs a lot of teamwork in order to be overcome. This model advocates for a team to work together in order to achieve long term goals. In </w:t>
      </w:r>
      <w:r w:rsidR="00BE6699">
        <w:rPr>
          <w:rFonts w:ascii="Times New Roman" w:hAnsi="Times New Roman" w:cs="Times New Roman"/>
          <w:sz w:val="24"/>
          <w:szCs w:val="24"/>
        </w:rPr>
        <w:t xml:space="preserve">an organic model, the organization acts like a machine with different parts that all have to work together in order to achieve their goals. </w:t>
      </w:r>
      <w:r w:rsidR="00C97968">
        <w:rPr>
          <w:rFonts w:ascii="Times New Roman" w:hAnsi="Times New Roman" w:cs="Times New Roman"/>
          <w:sz w:val="24"/>
          <w:szCs w:val="24"/>
        </w:rPr>
        <w:t>Each team member has a role to p</w:t>
      </w:r>
      <w:r w:rsidR="002F5C0C">
        <w:rPr>
          <w:rFonts w:ascii="Times New Roman" w:hAnsi="Times New Roman" w:cs="Times New Roman"/>
          <w:sz w:val="24"/>
          <w:szCs w:val="24"/>
        </w:rPr>
        <w:t>lay and they perform each role to the best possible standards</w:t>
      </w:r>
      <w:r w:rsidR="00C97968">
        <w:rPr>
          <w:rFonts w:ascii="Times New Roman" w:hAnsi="Times New Roman" w:cs="Times New Roman"/>
          <w:sz w:val="24"/>
          <w:szCs w:val="24"/>
        </w:rPr>
        <w:t>.</w:t>
      </w:r>
    </w:p>
    <w:p w:rsidR="0053510C" w:rsidRDefault="0053510C" w:rsidP="00830371">
      <w:pPr>
        <w:spacing w:line="480" w:lineRule="auto"/>
        <w:ind w:firstLine="720"/>
        <w:rPr>
          <w:rFonts w:ascii="Times New Roman" w:hAnsi="Times New Roman" w:cs="Times New Roman"/>
          <w:sz w:val="24"/>
          <w:szCs w:val="24"/>
        </w:rPr>
      </w:pPr>
      <w:r>
        <w:rPr>
          <w:rFonts w:ascii="Times New Roman" w:hAnsi="Times New Roman" w:cs="Times New Roman"/>
          <w:sz w:val="24"/>
          <w:szCs w:val="24"/>
        </w:rPr>
        <w:t>Strategy Planning Activities</w:t>
      </w:r>
    </w:p>
    <w:p w:rsidR="0053510C" w:rsidRDefault="0053510C" w:rsidP="00830371">
      <w:pPr>
        <w:spacing w:line="480" w:lineRule="auto"/>
        <w:ind w:firstLine="720"/>
        <w:rPr>
          <w:rFonts w:ascii="Times New Roman" w:hAnsi="Times New Roman" w:cs="Times New Roman"/>
          <w:sz w:val="24"/>
          <w:szCs w:val="24"/>
        </w:rPr>
      </w:pPr>
      <w:r>
        <w:rPr>
          <w:rFonts w:ascii="Times New Roman" w:hAnsi="Times New Roman" w:cs="Times New Roman"/>
          <w:sz w:val="24"/>
          <w:szCs w:val="24"/>
        </w:rPr>
        <w:t>Based on the models that have been discussed there are several activities that can be carried out in order to make the strategy planning process effective.</w:t>
      </w:r>
    </w:p>
    <w:p w:rsidR="0053510C" w:rsidRDefault="0053510C" w:rsidP="00830371">
      <w:pPr>
        <w:spacing w:line="480" w:lineRule="auto"/>
        <w:ind w:firstLine="720"/>
        <w:rPr>
          <w:rFonts w:ascii="Times New Roman" w:hAnsi="Times New Roman" w:cs="Times New Roman"/>
          <w:sz w:val="24"/>
          <w:szCs w:val="24"/>
        </w:rPr>
      </w:pPr>
      <w:r>
        <w:rPr>
          <w:rFonts w:ascii="Times New Roman" w:hAnsi="Times New Roman" w:cs="Times New Roman"/>
          <w:sz w:val="24"/>
          <w:szCs w:val="24"/>
        </w:rPr>
        <w:t>SWOT Analysis</w:t>
      </w:r>
      <w:r w:rsidR="00851262">
        <w:rPr>
          <w:rFonts w:ascii="Times New Roman" w:hAnsi="Times New Roman" w:cs="Times New Roman"/>
          <w:sz w:val="24"/>
          <w:szCs w:val="24"/>
        </w:rPr>
        <w:t>: A SWOT analysis will help improve the impact of the issue-based model. The analysis will identify all the issues that the company needs to address. A SWOT an analysis will provide an objective structure for identifying such issues.</w:t>
      </w:r>
    </w:p>
    <w:p w:rsidR="00F04434" w:rsidRDefault="00A031EB" w:rsidP="0083037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Start, Stop, Continue: These are random sessions done to brainstorm on activities to begin those to terminate and those to continue. This activity is very effective in being able to make changes and decisions in real-time.</w:t>
      </w:r>
    </w:p>
    <w:p w:rsidR="005B4A75" w:rsidRDefault="005B4A75" w:rsidP="00830371">
      <w:pPr>
        <w:spacing w:line="480" w:lineRule="auto"/>
        <w:ind w:firstLine="720"/>
        <w:rPr>
          <w:rFonts w:ascii="Times New Roman" w:hAnsi="Times New Roman" w:cs="Times New Roman"/>
          <w:sz w:val="24"/>
          <w:szCs w:val="24"/>
        </w:rPr>
      </w:pPr>
      <w:r>
        <w:rPr>
          <w:rFonts w:ascii="Times New Roman" w:hAnsi="Times New Roman" w:cs="Times New Roman"/>
          <w:sz w:val="24"/>
          <w:szCs w:val="24"/>
        </w:rPr>
        <w:t>Plan Updates:  updating a strategy plan ensures that the</w:t>
      </w:r>
      <w:r w:rsidR="00C36DCF">
        <w:rPr>
          <w:rFonts w:ascii="Times New Roman" w:hAnsi="Times New Roman" w:cs="Times New Roman"/>
          <w:sz w:val="24"/>
          <w:szCs w:val="24"/>
        </w:rPr>
        <w:t xml:space="preserve"> </w:t>
      </w:r>
      <w:r>
        <w:rPr>
          <w:rFonts w:ascii="Times New Roman" w:hAnsi="Times New Roman" w:cs="Times New Roman"/>
          <w:sz w:val="24"/>
          <w:szCs w:val="24"/>
        </w:rPr>
        <w:t>organic model</w:t>
      </w:r>
      <w:r w:rsidR="00C36DCF">
        <w:rPr>
          <w:rFonts w:ascii="Times New Roman" w:hAnsi="Times New Roman" w:cs="Times New Roman"/>
          <w:sz w:val="24"/>
          <w:szCs w:val="24"/>
        </w:rPr>
        <w:t xml:space="preserve"> </w:t>
      </w:r>
      <w:r>
        <w:rPr>
          <w:rFonts w:ascii="Times New Roman" w:hAnsi="Times New Roman" w:cs="Times New Roman"/>
          <w:sz w:val="24"/>
          <w:szCs w:val="24"/>
        </w:rPr>
        <w:t>is applied. Updating a</w:t>
      </w:r>
      <w:r w:rsidR="00C36DCF">
        <w:rPr>
          <w:rFonts w:ascii="Times New Roman" w:hAnsi="Times New Roman" w:cs="Times New Roman"/>
          <w:sz w:val="24"/>
          <w:szCs w:val="24"/>
        </w:rPr>
        <w:t xml:space="preserve"> </w:t>
      </w:r>
      <w:r>
        <w:rPr>
          <w:rFonts w:ascii="Times New Roman" w:hAnsi="Times New Roman" w:cs="Times New Roman"/>
          <w:sz w:val="24"/>
          <w:szCs w:val="24"/>
        </w:rPr>
        <w:t>plan ensures</w:t>
      </w:r>
      <w:r w:rsidR="00C36DCF">
        <w:rPr>
          <w:rFonts w:ascii="Times New Roman" w:hAnsi="Times New Roman" w:cs="Times New Roman"/>
          <w:sz w:val="24"/>
          <w:szCs w:val="24"/>
        </w:rPr>
        <w:t xml:space="preserve"> </w:t>
      </w:r>
      <w:r>
        <w:rPr>
          <w:rFonts w:ascii="Times New Roman" w:hAnsi="Times New Roman" w:cs="Times New Roman"/>
          <w:sz w:val="24"/>
          <w:szCs w:val="24"/>
        </w:rPr>
        <w:t>that the organization ha</w:t>
      </w:r>
      <w:r w:rsidR="00C36DCF">
        <w:rPr>
          <w:rFonts w:ascii="Times New Roman" w:hAnsi="Times New Roman" w:cs="Times New Roman"/>
          <w:sz w:val="24"/>
          <w:szCs w:val="24"/>
        </w:rPr>
        <w:t>s continuity in terms of how they link current structure and future goals.</w:t>
      </w:r>
    </w:p>
    <w:p w:rsidR="00C36DCF" w:rsidRDefault="00C36DCF" w:rsidP="00830371">
      <w:pPr>
        <w:spacing w:line="480" w:lineRule="auto"/>
        <w:ind w:firstLine="720"/>
        <w:rPr>
          <w:rFonts w:ascii="Times New Roman" w:hAnsi="Times New Roman" w:cs="Times New Roman"/>
          <w:sz w:val="24"/>
          <w:szCs w:val="24"/>
        </w:rPr>
      </w:pPr>
    </w:p>
    <w:p w:rsidR="00A031EB" w:rsidRDefault="00A031EB" w:rsidP="0083037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Anonymous employee survey: This activity</w:t>
      </w:r>
      <w:r w:rsidR="005B4A75">
        <w:rPr>
          <w:rFonts w:ascii="Times New Roman" w:hAnsi="Times New Roman" w:cs="Times New Roman"/>
          <w:sz w:val="24"/>
          <w:szCs w:val="24"/>
        </w:rPr>
        <w:t xml:space="preserve"> is aimed at boosting a</w:t>
      </w:r>
      <w:r>
        <w:rPr>
          <w:rFonts w:ascii="Times New Roman" w:hAnsi="Times New Roman" w:cs="Times New Roman"/>
          <w:sz w:val="24"/>
          <w:szCs w:val="24"/>
        </w:rPr>
        <w:t xml:space="preserve"> sense of teamwork through identifying the staff members not fully engaged. The anonymous aspect is there so that people are honest and fre</w:t>
      </w:r>
      <w:r w:rsidR="005B4A75">
        <w:rPr>
          <w:rFonts w:ascii="Times New Roman" w:hAnsi="Times New Roman" w:cs="Times New Roman"/>
          <w:sz w:val="24"/>
          <w:szCs w:val="24"/>
        </w:rPr>
        <w:t>e in how they express themselves, it also ensures that the staff members are working towards the same goals.</w:t>
      </w:r>
    </w:p>
    <w:p w:rsidR="00CA7D68" w:rsidRDefault="00CA7D68" w:rsidP="00830371">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Conclusion</w:t>
      </w:r>
    </w:p>
    <w:p w:rsidR="00CA7D68" w:rsidRDefault="00CA7D68" w:rsidP="0083037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process of strategy planning has many benefits when employed. However, there has been a low rate of successful implementations. This raises the question of whether or not organizations are doing it right. Due to the costs related to the engagement of the process, there is no room for trial and error. What are the measures that an organization can take in order to ensure that a strategy planning process has a high rate of success? First, organizations have to ensure that the people tasked with this activity are qualified. Second, if the leadership decides to employ such a procedure, then the resources needed should be made available when needed. Lastly, the organization should do enough research on the process and the market in general. This will ensure that any changes and recommendations made in the process take into account any variables and emerging trends in the market.</w:t>
      </w:r>
    </w:p>
    <w:p w:rsidR="00373C7E" w:rsidRDefault="00373C7E" w:rsidP="00830371">
      <w:pPr>
        <w:spacing w:line="480" w:lineRule="auto"/>
        <w:ind w:firstLine="720"/>
        <w:rPr>
          <w:rFonts w:ascii="Times New Roman" w:hAnsi="Times New Roman" w:cs="Times New Roman"/>
          <w:sz w:val="24"/>
          <w:szCs w:val="24"/>
        </w:rPr>
      </w:pPr>
    </w:p>
    <w:p w:rsidR="009D7616" w:rsidRDefault="009D7616" w:rsidP="00830371">
      <w:pPr>
        <w:spacing w:line="480" w:lineRule="auto"/>
        <w:ind w:firstLine="720"/>
        <w:rPr>
          <w:rFonts w:ascii="Times New Roman" w:hAnsi="Times New Roman" w:cs="Times New Roman"/>
          <w:sz w:val="24"/>
          <w:szCs w:val="24"/>
        </w:rPr>
      </w:pPr>
    </w:p>
    <w:p w:rsidR="001250C5" w:rsidRDefault="001250C5" w:rsidP="0083037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6D383F" w:rsidRDefault="006D383F" w:rsidP="006D383F">
      <w:pPr>
        <w:spacing w:line="480" w:lineRule="auto"/>
        <w:jc w:val="center"/>
        <w:rPr>
          <w:rFonts w:ascii="Times New Roman" w:hAnsi="Times New Roman" w:cs="Times New Roman"/>
          <w:sz w:val="24"/>
          <w:szCs w:val="24"/>
        </w:rPr>
      </w:pPr>
    </w:p>
    <w:p w:rsidR="007072E5" w:rsidRDefault="007072E5" w:rsidP="006D383F">
      <w:pPr>
        <w:spacing w:line="480" w:lineRule="auto"/>
        <w:jc w:val="center"/>
        <w:rPr>
          <w:rFonts w:ascii="Times New Roman" w:hAnsi="Times New Roman" w:cs="Times New Roman"/>
          <w:sz w:val="24"/>
          <w:szCs w:val="24"/>
        </w:rPr>
      </w:pPr>
    </w:p>
    <w:p w:rsidR="007072E5" w:rsidRDefault="007072E5" w:rsidP="006D383F">
      <w:pPr>
        <w:spacing w:line="480" w:lineRule="auto"/>
        <w:jc w:val="center"/>
        <w:rPr>
          <w:rFonts w:ascii="Times New Roman" w:hAnsi="Times New Roman" w:cs="Times New Roman"/>
          <w:sz w:val="24"/>
          <w:szCs w:val="24"/>
        </w:rPr>
      </w:pPr>
    </w:p>
    <w:p w:rsidR="007072E5" w:rsidRDefault="007072E5" w:rsidP="006D383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072E5" w:rsidRDefault="007072E5" w:rsidP="006D383F">
      <w:pPr>
        <w:spacing w:line="480" w:lineRule="auto"/>
        <w:jc w:val="center"/>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Salwa</w:t>
      </w:r>
      <w:proofErr w:type="spellEnd"/>
      <w:r>
        <w:rPr>
          <w:rFonts w:ascii="Arial" w:hAnsi="Arial" w:cs="Arial"/>
          <w:color w:val="222222"/>
          <w:sz w:val="20"/>
          <w:szCs w:val="20"/>
          <w:shd w:val="clear" w:color="auto" w:fill="FFFFFF"/>
        </w:rPr>
        <w:t xml:space="preserve">, C. H., &amp; </w:t>
      </w:r>
      <w:proofErr w:type="spellStart"/>
      <w:r>
        <w:rPr>
          <w:rFonts w:ascii="Arial" w:hAnsi="Arial" w:cs="Arial"/>
          <w:color w:val="222222"/>
          <w:sz w:val="20"/>
          <w:szCs w:val="20"/>
          <w:shd w:val="clear" w:color="auto" w:fill="FFFFFF"/>
        </w:rPr>
        <w:t>Sudarsan</w:t>
      </w:r>
      <w:proofErr w:type="spellEnd"/>
      <w:r>
        <w:rPr>
          <w:rFonts w:ascii="Arial" w:hAnsi="Arial" w:cs="Arial"/>
          <w:color w:val="222222"/>
          <w:sz w:val="20"/>
          <w:szCs w:val="20"/>
          <w:shd w:val="clear" w:color="auto" w:fill="FFFFFF"/>
        </w:rPr>
        <w:t>, N. (2018). Conceptual Framework for Marketing Strategy in the Context of Small Business: A Review. </w:t>
      </w:r>
      <w:r>
        <w:rPr>
          <w:rFonts w:ascii="Arial" w:hAnsi="Arial" w:cs="Arial"/>
          <w:i/>
          <w:iCs/>
          <w:color w:val="222222"/>
          <w:sz w:val="20"/>
          <w:szCs w:val="20"/>
          <w:shd w:val="clear" w:color="auto" w:fill="FFFFFF"/>
        </w:rPr>
        <w:t>IJAME</w:t>
      </w:r>
      <w:r>
        <w:rPr>
          <w:rFonts w:ascii="Arial" w:hAnsi="Arial" w:cs="Arial"/>
          <w:color w:val="222222"/>
          <w:sz w:val="20"/>
          <w:szCs w:val="20"/>
          <w:shd w:val="clear" w:color="auto" w:fill="FFFFFF"/>
        </w:rPr>
        <w:t>.</w:t>
      </w:r>
    </w:p>
    <w:p w:rsidR="007072E5" w:rsidRDefault="007072E5" w:rsidP="006D383F">
      <w:pPr>
        <w:spacing w:line="480" w:lineRule="auto"/>
        <w:jc w:val="center"/>
        <w:rPr>
          <w:rFonts w:ascii="Arial" w:hAnsi="Arial" w:cs="Arial"/>
          <w:color w:val="222222"/>
          <w:sz w:val="20"/>
          <w:szCs w:val="20"/>
          <w:shd w:val="clear" w:color="auto" w:fill="FFFFFF"/>
        </w:rPr>
      </w:pPr>
      <w:r>
        <w:rPr>
          <w:rFonts w:ascii="Arial" w:hAnsi="Arial" w:cs="Arial"/>
          <w:color w:val="222222"/>
          <w:sz w:val="20"/>
          <w:szCs w:val="20"/>
          <w:shd w:val="clear" w:color="auto" w:fill="FFFFFF"/>
        </w:rPr>
        <w:t>Morden, T. (2016). </w:t>
      </w:r>
      <w:r>
        <w:rPr>
          <w:rFonts w:ascii="Arial" w:hAnsi="Arial" w:cs="Arial"/>
          <w:i/>
          <w:iCs/>
          <w:color w:val="222222"/>
          <w:sz w:val="20"/>
          <w:szCs w:val="20"/>
          <w:shd w:val="clear" w:color="auto" w:fill="FFFFFF"/>
        </w:rPr>
        <w:t>Principles of strategic management</w:t>
      </w:r>
      <w:r>
        <w:rPr>
          <w:rFonts w:ascii="Arial" w:hAnsi="Arial" w:cs="Arial"/>
          <w:color w:val="222222"/>
          <w:sz w:val="20"/>
          <w:szCs w:val="20"/>
          <w:shd w:val="clear" w:color="auto" w:fill="FFFFFF"/>
        </w:rPr>
        <w:t>. Routledge.</w:t>
      </w:r>
    </w:p>
    <w:p w:rsidR="007072E5" w:rsidRPr="006D383F" w:rsidRDefault="007072E5" w:rsidP="006D383F">
      <w:pPr>
        <w:spacing w:line="480" w:lineRule="auto"/>
        <w:jc w:val="center"/>
        <w:rPr>
          <w:rFonts w:ascii="Times New Roman" w:hAnsi="Times New Roman" w:cs="Times New Roman"/>
          <w:sz w:val="24"/>
          <w:szCs w:val="24"/>
        </w:rPr>
      </w:pPr>
      <w:r>
        <w:rPr>
          <w:rFonts w:ascii="Arial" w:hAnsi="Arial" w:cs="Arial"/>
          <w:color w:val="222222"/>
          <w:sz w:val="20"/>
          <w:szCs w:val="20"/>
          <w:shd w:val="clear" w:color="auto" w:fill="FFFFFF"/>
        </w:rPr>
        <w:t>Haines, S. (2016). </w:t>
      </w:r>
      <w:r>
        <w:rPr>
          <w:rFonts w:ascii="Arial" w:hAnsi="Arial" w:cs="Arial"/>
          <w:i/>
          <w:iCs/>
          <w:color w:val="222222"/>
          <w:sz w:val="20"/>
          <w:szCs w:val="20"/>
          <w:shd w:val="clear" w:color="auto" w:fill="FFFFFF"/>
        </w:rPr>
        <w:t>The systems thinking approach to strategic planning and management</w:t>
      </w:r>
      <w:r>
        <w:rPr>
          <w:rFonts w:ascii="Arial" w:hAnsi="Arial" w:cs="Arial"/>
          <w:color w:val="222222"/>
          <w:sz w:val="20"/>
          <w:szCs w:val="20"/>
          <w:shd w:val="clear" w:color="auto" w:fill="FFFFFF"/>
        </w:rPr>
        <w:t>. CRC Press.</w:t>
      </w:r>
    </w:p>
    <w:sectPr w:rsidR="007072E5" w:rsidRPr="006D383F" w:rsidSect="006D383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1673" w:rsidRDefault="00391673" w:rsidP="006D383F">
      <w:pPr>
        <w:spacing w:after="0" w:line="240" w:lineRule="auto"/>
      </w:pPr>
      <w:r>
        <w:separator/>
      </w:r>
    </w:p>
  </w:endnote>
  <w:endnote w:type="continuationSeparator" w:id="0">
    <w:p w:rsidR="00391673" w:rsidRDefault="00391673" w:rsidP="006D38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1673" w:rsidRDefault="00391673" w:rsidP="006D383F">
      <w:pPr>
        <w:spacing w:after="0" w:line="240" w:lineRule="auto"/>
      </w:pPr>
      <w:r>
        <w:separator/>
      </w:r>
    </w:p>
  </w:footnote>
  <w:footnote w:type="continuationSeparator" w:id="0">
    <w:p w:rsidR="00391673" w:rsidRDefault="00391673" w:rsidP="006D38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616" w:rsidRDefault="009D7616" w:rsidP="00B51037">
    <w:pPr>
      <w:pStyle w:val="Header"/>
    </w:pPr>
    <w:r>
      <w:t xml:space="preserve">CT Consultancy – Strategy Planning                                                                                                                      </w:t>
    </w:r>
    <w:r w:rsidR="0086409F">
      <w:t>11</w:t>
    </w:r>
  </w:p>
  <w:p w:rsidR="009D7616" w:rsidRDefault="009D76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616" w:rsidRDefault="009D7616">
    <w:pPr>
      <w:pStyle w:val="Header"/>
      <w:jc w:val="right"/>
    </w:pPr>
    <w:r>
      <w:t xml:space="preserve">Running Head: CT Consultancy - Strategy Planning                                                                                       </w:t>
    </w:r>
    <w:sdt>
      <w:sdtPr>
        <w:id w:val="65218161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6409F">
          <w:rPr>
            <w:noProof/>
          </w:rPr>
          <w:t>1</w:t>
        </w:r>
        <w:r>
          <w:rPr>
            <w:noProof/>
          </w:rPr>
          <w:fldChar w:fldCharType="end"/>
        </w:r>
      </w:sdtContent>
    </w:sdt>
  </w:p>
  <w:p w:rsidR="009D7616" w:rsidRDefault="009D76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83F"/>
    <w:rsid w:val="00067C06"/>
    <w:rsid w:val="00090FBF"/>
    <w:rsid w:val="000D3135"/>
    <w:rsid w:val="000E5892"/>
    <w:rsid w:val="001250C5"/>
    <w:rsid w:val="001941DE"/>
    <w:rsid w:val="001F752E"/>
    <w:rsid w:val="002F5C0C"/>
    <w:rsid w:val="00305DC2"/>
    <w:rsid w:val="00373C7E"/>
    <w:rsid w:val="00391673"/>
    <w:rsid w:val="003D16CD"/>
    <w:rsid w:val="004F0BFA"/>
    <w:rsid w:val="00512EA3"/>
    <w:rsid w:val="0053510C"/>
    <w:rsid w:val="005A71F1"/>
    <w:rsid w:val="005B2C09"/>
    <w:rsid w:val="005B4A75"/>
    <w:rsid w:val="00606A12"/>
    <w:rsid w:val="00647F78"/>
    <w:rsid w:val="00682E06"/>
    <w:rsid w:val="006D27C5"/>
    <w:rsid w:val="006D383F"/>
    <w:rsid w:val="007072E5"/>
    <w:rsid w:val="007634C6"/>
    <w:rsid w:val="007D1515"/>
    <w:rsid w:val="00802763"/>
    <w:rsid w:val="008143D7"/>
    <w:rsid w:val="00830371"/>
    <w:rsid w:val="00851262"/>
    <w:rsid w:val="0086409F"/>
    <w:rsid w:val="00883D00"/>
    <w:rsid w:val="008A18F9"/>
    <w:rsid w:val="00907802"/>
    <w:rsid w:val="009122D5"/>
    <w:rsid w:val="00976E37"/>
    <w:rsid w:val="009B4CB7"/>
    <w:rsid w:val="009C772E"/>
    <w:rsid w:val="009D7616"/>
    <w:rsid w:val="00A031EB"/>
    <w:rsid w:val="00AE55CE"/>
    <w:rsid w:val="00AF05F6"/>
    <w:rsid w:val="00AF5660"/>
    <w:rsid w:val="00B24577"/>
    <w:rsid w:val="00B51037"/>
    <w:rsid w:val="00B97321"/>
    <w:rsid w:val="00BE6699"/>
    <w:rsid w:val="00BE76C4"/>
    <w:rsid w:val="00BE7CC0"/>
    <w:rsid w:val="00C054E5"/>
    <w:rsid w:val="00C36DCF"/>
    <w:rsid w:val="00C97968"/>
    <w:rsid w:val="00CA7D68"/>
    <w:rsid w:val="00DF5062"/>
    <w:rsid w:val="00E86A9D"/>
    <w:rsid w:val="00F00F38"/>
    <w:rsid w:val="00F044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E4F584-208D-496E-986E-7E370762D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38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383F"/>
  </w:style>
  <w:style w:type="paragraph" w:styleId="Footer">
    <w:name w:val="footer"/>
    <w:basedOn w:val="Normal"/>
    <w:link w:val="FooterChar"/>
    <w:uiPriority w:val="99"/>
    <w:unhideWhenUsed/>
    <w:rsid w:val="006D38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38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9CE"/>
    <w:rsid w:val="002F19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A34600A6C8F483FA64423822AC1D80C">
    <w:name w:val="EA34600A6C8F483FA64423822AC1D80C"/>
    <w:rsid w:val="002F19C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FFFFFF"/>
      </a:dk1>
      <a:lt1>
        <a:sysClr val="window" lastClr="000000"/>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475</TotalTime>
  <Pages>11</Pages>
  <Words>2277</Words>
  <Characters>12982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 KARAGANIA</dc:creator>
  <cp:keywords/>
  <dc:description/>
  <cp:lastModifiedBy>JUDY KARAGANIA</cp:lastModifiedBy>
  <cp:revision>42</cp:revision>
  <dcterms:created xsi:type="dcterms:W3CDTF">2018-12-07T12:58:00Z</dcterms:created>
  <dcterms:modified xsi:type="dcterms:W3CDTF">2018-12-07T20:53:00Z</dcterms:modified>
</cp:coreProperties>
</file>